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57" w:rsidRPr="00EF6B57" w:rsidRDefault="00EF6B57" w:rsidP="00EF6B57">
      <w:pPr>
        <w:widowControl/>
        <w:shd w:val="clear" w:color="auto" w:fill="FFFFFF"/>
        <w:spacing w:line="396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加拿大（CANADA）</w:t>
      </w:r>
      <w:r w:rsidRPr="00EF6B5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首都：渥太华（Ottawa）</w:t>
      </w:r>
    </w:p>
    <w:p w:rsidR="00EF6B57" w:rsidRPr="00EF6B57" w:rsidRDefault="005E55D8" w:rsidP="00EF6B57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E55D8">
        <w:rPr>
          <w:rFonts w:ascii="宋体" w:eastAsia="宋体" w:hAnsi="宋体" w:cs="宋体"/>
          <w:color w:val="333333"/>
          <w:kern w:val="0"/>
          <w:sz w:val="18"/>
          <w:szCs w:val="18"/>
        </w:rPr>
        <w:pict>
          <v:rect id="_x0000_i1025" style="width:415.3pt;height:1.5pt" o:hralign="center" o:hrstd="t" o:hr="t" fillcolor="#a0a0a0" stroked="f"/>
        </w:pic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一、</w:t>
      </w:r>
      <w:proofErr w:type="gramStart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送签地点</w:t>
      </w:r>
      <w:proofErr w:type="gramEnd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：加拿大驻上海总领事馆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二、所需时间：短期（90天以内）：需提前6个工作日申请签证。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 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</w:rPr>
        <w:t> 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长期（90天以上含90天）：需提前1个月左右申请签证。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 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</w:rPr>
        <w:t> 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以上均为领馆工作日时间，不含来回传递时间；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br/>
        <w:t>三、要求项目：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1、护照要求：需提供有效期为半年的有效护照。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2、</w:t>
      </w:r>
      <w:r w:rsidRPr="009C3C0A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邀请信原件或传真件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：邀请信需用邀请单位信笺纸打印，并由邀请人亲笔签名（电子签名不能申请签证）。邀请信要写明访问目的、访问时间、停留时间以及被邀请人的姓名和职务等。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3、</w:t>
      </w:r>
      <w:r w:rsidRPr="009C3C0A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单位派遣函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：由出访单位用有地址和电话的信笺纸英文打印。内容需写明出访目的、出访时间和停留时间，同时，要写清楚出访人员的名单和职务，还需特别注明此次访问的往返国际旅费和食宿行费用由谁承担。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4、</w:t>
      </w:r>
      <w:r w:rsidRPr="009C3C0A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签证表格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：在线英文填写</w:t>
      </w:r>
      <w:r w:rsidRPr="009C3C0A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IMM5257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签证申请表一份，在线填写</w:t>
      </w:r>
      <w:r w:rsidRPr="009C3C0A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IMM5645</w:t>
      </w: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家庭信息表一份，手工中、英文填写一份教育和就业细节表。如申请人在IMM5257表“BACKGROUND INFORMATION”选项中有填“YES”的申请人需加填IMM5257的SCHEDULE 1表格一份。教育和就业细节表用英文和中文填写，从中学开始填起，年份不能有间断。如一张表格无法填写全部内容，可另附纸填写。签证表在线填写网址：</w:t>
      </w:r>
      <w:r w:rsidR="005E55D8" w:rsidRPr="00EF6B57">
        <w:rPr>
          <w:rFonts w:ascii="宋体" w:eastAsia="宋体" w:hAnsi="宋体" w:cs="宋体"/>
          <w:color w:val="333333"/>
          <w:kern w:val="0"/>
          <w:sz w:val="23"/>
          <w:szCs w:val="23"/>
        </w:rPr>
        <w:fldChar w:fldCharType="begin"/>
      </w:r>
      <w:r w:rsidRPr="00EF6B57">
        <w:rPr>
          <w:rFonts w:ascii="宋体" w:eastAsia="宋体" w:hAnsi="宋体" w:cs="宋体"/>
          <w:color w:val="333333"/>
          <w:kern w:val="0"/>
          <w:sz w:val="23"/>
          <w:szCs w:val="23"/>
        </w:rPr>
        <w:instrText xml:space="preserve"> HYPERLINK "http://www.cic.gc.ca/ENGLISH/INFORMATION/APPLICATIONS/VISA.ASP" </w:instrText>
      </w:r>
      <w:r w:rsidR="005E55D8" w:rsidRPr="00EF6B57">
        <w:rPr>
          <w:rFonts w:ascii="宋体" w:eastAsia="宋体" w:hAnsi="宋体" w:cs="宋体"/>
          <w:color w:val="333333"/>
          <w:kern w:val="0"/>
          <w:sz w:val="23"/>
          <w:szCs w:val="23"/>
        </w:rPr>
        <w:fldChar w:fldCharType="separate"/>
      </w:r>
      <w:r w:rsidRPr="009C3C0A">
        <w:rPr>
          <w:rFonts w:ascii="宋体" w:eastAsia="宋体" w:hAnsi="宋体" w:cs="宋体" w:hint="eastAsia"/>
          <w:kern w:val="0"/>
          <w:sz w:val="18"/>
          <w:szCs w:val="18"/>
          <w:highlight w:val="yellow"/>
        </w:rPr>
        <w:t>HTTP://WWW.CIC.GC.CA/ENGLISH/INFORMATION/APPLICATIONS/VISA.ASP</w:t>
      </w:r>
      <w:r w:rsidRPr="00EF6B57">
        <w:rPr>
          <w:rFonts w:ascii="宋体" w:eastAsia="宋体" w:hAnsi="宋体" w:cs="宋体" w:hint="eastAsia"/>
          <w:kern w:val="0"/>
          <w:sz w:val="18"/>
          <w:szCs w:val="18"/>
        </w:rPr>
        <w:t>。打印必须用激光打印机，不可使用喷墨打印机，表格可正反打印，也可单面打印，但条形码只能单面打印。</w:t>
      </w:r>
      <w:r w:rsidR="005E55D8" w:rsidRPr="00EF6B57">
        <w:rPr>
          <w:rFonts w:ascii="宋体" w:eastAsia="宋体" w:hAnsi="宋体" w:cs="宋体"/>
          <w:color w:val="333333"/>
          <w:kern w:val="0"/>
          <w:sz w:val="23"/>
          <w:szCs w:val="23"/>
        </w:rPr>
        <w:fldChar w:fldCharType="end"/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5、照片2张，为半年内近照，规格最大不超过50mm×70mm,最小不小于35mm×45mm。照片钉在IMM5257签证表第一页的正上方。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6、申请工作签证申请人须在线填写IMM1295签证表，并提供申请人无犯罪公证书一份和最高学历公证书一份。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四、签证格式：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短期：加拿大驻上海总领馆发给3个月有效的一次入境签证。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五、特别提醒：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每一位申请人的IMM5257签证申请表、SCHEDULE 1表（如有）、IMM5645家庭信息表、教育和就业细节表、条形码按顺序</w:t>
      </w:r>
      <w:proofErr w:type="gramStart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装钉</w:t>
      </w:r>
      <w:proofErr w:type="gramEnd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在一起。另将团组中所有申请人的条形码再复印一份，按团组人员顺序集中装订在一起并放在签证材料的最上面。持外交或公务护照人员的申请材料放在最上面。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lastRenderedPageBreak/>
        <w:t>对于持外交、公务护照的申请人，</w:t>
      </w:r>
      <w:proofErr w:type="gramStart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领馆需</w:t>
      </w:r>
      <w:proofErr w:type="gramEnd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先将其申请资料发往加外交部，加外交部于第10个工作日通知领馆是否发给入境签证，因此，因公团组在申请加签证时需留出足够的申办时间。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221DF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重要通知：自2012年10月1日起，因公办理加拿大签证材料除提供原有纸质签证表外，还需提交存贮填写完整的签证</w:t>
      </w:r>
      <w:proofErr w:type="gramStart"/>
      <w:r w:rsidRPr="00C221DF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表电子</w:t>
      </w:r>
      <w:proofErr w:type="gramEnd"/>
      <w:r w:rsidRPr="00C221DF">
        <w:rPr>
          <w:rFonts w:ascii="宋体" w:eastAsia="宋体" w:hAnsi="宋体" w:cs="宋体" w:hint="eastAsia"/>
          <w:color w:val="333333"/>
          <w:kern w:val="0"/>
          <w:sz w:val="23"/>
          <w:szCs w:val="23"/>
          <w:highlight w:val="yellow"/>
        </w:rPr>
        <w:t>文档的U盘，该U盘在领馆受理签证结束后与护照一并退回。</w:t>
      </w:r>
    </w:p>
    <w:p w:rsidR="00EF6B57" w:rsidRPr="00EF6B57" w:rsidRDefault="00EF6B57" w:rsidP="00EF6B57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具体操作如下：因公赴加拿大团组在提交签证申请材料时，将网上在线填写完整的签证</w:t>
      </w:r>
      <w:proofErr w:type="gramStart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表电子</w:t>
      </w:r>
      <w:proofErr w:type="gramEnd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文档（PDF格式，访问签证为IMM5257表，工作签证IMM1295表）拷入空白U盘，每个团组用一个U盘，U盘上粘贴纸条，标示团组名称及团组编号。电子文档（PDF格式）文件名为：V_P1234567_XX_Embassy_of_China_01（访问=V，工作=W；P1234567=护照号码；XX=团组总人数；</w:t>
      </w:r>
      <w:proofErr w:type="spellStart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Embassy_of_China</w:t>
      </w:r>
      <w:proofErr w:type="spellEnd"/>
      <w:r w:rsidRPr="00EF6B57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=邀请单位英文名称，邀请单位名称少于15个字符；01=团组人员序号)，请将U盘放入信封内与签证申请材料一并提交。</w:t>
      </w:r>
    </w:p>
    <w:p w:rsidR="000B2D50" w:rsidRPr="00EF6B57" w:rsidRDefault="000B2D50"/>
    <w:sectPr w:rsidR="000B2D50" w:rsidRPr="00EF6B57" w:rsidSect="000B2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19" w:rsidRDefault="001C5019" w:rsidP="00EF6B57">
      <w:r>
        <w:separator/>
      </w:r>
    </w:p>
  </w:endnote>
  <w:endnote w:type="continuationSeparator" w:id="0">
    <w:p w:rsidR="001C5019" w:rsidRDefault="001C5019" w:rsidP="00EF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19" w:rsidRDefault="001C5019" w:rsidP="00EF6B57">
      <w:r>
        <w:separator/>
      </w:r>
    </w:p>
  </w:footnote>
  <w:footnote w:type="continuationSeparator" w:id="0">
    <w:p w:rsidR="001C5019" w:rsidRDefault="001C5019" w:rsidP="00EF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B57"/>
    <w:rsid w:val="000304B6"/>
    <w:rsid w:val="00064BC3"/>
    <w:rsid w:val="00090A61"/>
    <w:rsid w:val="000B2D50"/>
    <w:rsid w:val="000C49E4"/>
    <w:rsid w:val="001128CB"/>
    <w:rsid w:val="0012049A"/>
    <w:rsid w:val="001303FD"/>
    <w:rsid w:val="00137533"/>
    <w:rsid w:val="001652B4"/>
    <w:rsid w:val="00183B0D"/>
    <w:rsid w:val="001B568E"/>
    <w:rsid w:val="001C5019"/>
    <w:rsid w:val="001E07B5"/>
    <w:rsid w:val="001E7010"/>
    <w:rsid w:val="00227CC9"/>
    <w:rsid w:val="002377A8"/>
    <w:rsid w:val="002412FE"/>
    <w:rsid w:val="00242D6D"/>
    <w:rsid w:val="002462EE"/>
    <w:rsid w:val="00264CAC"/>
    <w:rsid w:val="00287B7E"/>
    <w:rsid w:val="00290306"/>
    <w:rsid w:val="002B26A2"/>
    <w:rsid w:val="002E616E"/>
    <w:rsid w:val="0034129C"/>
    <w:rsid w:val="003452CC"/>
    <w:rsid w:val="003748D7"/>
    <w:rsid w:val="00383776"/>
    <w:rsid w:val="0039150C"/>
    <w:rsid w:val="003B54BB"/>
    <w:rsid w:val="003B6082"/>
    <w:rsid w:val="003C2E61"/>
    <w:rsid w:val="003C7D1F"/>
    <w:rsid w:val="003F439D"/>
    <w:rsid w:val="004541F2"/>
    <w:rsid w:val="00460354"/>
    <w:rsid w:val="00471954"/>
    <w:rsid w:val="00482DCA"/>
    <w:rsid w:val="00491B64"/>
    <w:rsid w:val="004A2B96"/>
    <w:rsid w:val="004B0D5F"/>
    <w:rsid w:val="004C079A"/>
    <w:rsid w:val="004C7F77"/>
    <w:rsid w:val="005143C5"/>
    <w:rsid w:val="005257DF"/>
    <w:rsid w:val="00561C47"/>
    <w:rsid w:val="00577F88"/>
    <w:rsid w:val="00584254"/>
    <w:rsid w:val="0058613C"/>
    <w:rsid w:val="005B43A4"/>
    <w:rsid w:val="005B5E4C"/>
    <w:rsid w:val="005E556B"/>
    <w:rsid w:val="005E55D8"/>
    <w:rsid w:val="00604B79"/>
    <w:rsid w:val="00610342"/>
    <w:rsid w:val="00650A22"/>
    <w:rsid w:val="00650F48"/>
    <w:rsid w:val="00660204"/>
    <w:rsid w:val="0068562F"/>
    <w:rsid w:val="00693C1D"/>
    <w:rsid w:val="006D2C67"/>
    <w:rsid w:val="006F0932"/>
    <w:rsid w:val="0073692B"/>
    <w:rsid w:val="00773FE2"/>
    <w:rsid w:val="007E401C"/>
    <w:rsid w:val="007F1AB5"/>
    <w:rsid w:val="007F4A9F"/>
    <w:rsid w:val="00816283"/>
    <w:rsid w:val="008548B6"/>
    <w:rsid w:val="00856925"/>
    <w:rsid w:val="00884D7B"/>
    <w:rsid w:val="00885784"/>
    <w:rsid w:val="008969D7"/>
    <w:rsid w:val="008C257F"/>
    <w:rsid w:val="008E19C8"/>
    <w:rsid w:val="009455ED"/>
    <w:rsid w:val="00953A26"/>
    <w:rsid w:val="00987F4D"/>
    <w:rsid w:val="0099277A"/>
    <w:rsid w:val="00993B1C"/>
    <w:rsid w:val="00997F19"/>
    <w:rsid w:val="009A0BE7"/>
    <w:rsid w:val="009C3C0A"/>
    <w:rsid w:val="00A06FBA"/>
    <w:rsid w:val="00A13114"/>
    <w:rsid w:val="00A1311B"/>
    <w:rsid w:val="00A1402F"/>
    <w:rsid w:val="00A311A6"/>
    <w:rsid w:val="00A37029"/>
    <w:rsid w:val="00A41C26"/>
    <w:rsid w:val="00A45F05"/>
    <w:rsid w:val="00A50E76"/>
    <w:rsid w:val="00A848C1"/>
    <w:rsid w:val="00A84BA0"/>
    <w:rsid w:val="00A87434"/>
    <w:rsid w:val="00AA74C0"/>
    <w:rsid w:val="00AB547A"/>
    <w:rsid w:val="00AC2F93"/>
    <w:rsid w:val="00AE6EB0"/>
    <w:rsid w:val="00AF52D5"/>
    <w:rsid w:val="00B0132F"/>
    <w:rsid w:val="00B15CF6"/>
    <w:rsid w:val="00B20035"/>
    <w:rsid w:val="00B65F06"/>
    <w:rsid w:val="00B67573"/>
    <w:rsid w:val="00B958FA"/>
    <w:rsid w:val="00C04922"/>
    <w:rsid w:val="00C130C3"/>
    <w:rsid w:val="00C221DF"/>
    <w:rsid w:val="00C2735D"/>
    <w:rsid w:val="00C75FDA"/>
    <w:rsid w:val="00C84B83"/>
    <w:rsid w:val="00C9060E"/>
    <w:rsid w:val="00CD20A5"/>
    <w:rsid w:val="00CD70FC"/>
    <w:rsid w:val="00CD7F10"/>
    <w:rsid w:val="00D058E0"/>
    <w:rsid w:val="00D51D8E"/>
    <w:rsid w:val="00D56156"/>
    <w:rsid w:val="00D722BF"/>
    <w:rsid w:val="00DB23A1"/>
    <w:rsid w:val="00DB3231"/>
    <w:rsid w:val="00DC2DCD"/>
    <w:rsid w:val="00DD635D"/>
    <w:rsid w:val="00DE5B3D"/>
    <w:rsid w:val="00E05937"/>
    <w:rsid w:val="00E152AE"/>
    <w:rsid w:val="00E25BEA"/>
    <w:rsid w:val="00EF088A"/>
    <w:rsid w:val="00EF6B57"/>
    <w:rsid w:val="00F51BEB"/>
    <w:rsid w:val="00F619B7"/>
    <w:rsid w:val="00F90381"/>
    <w:rsid w:val="00FB18CE"/>
    <w:rsid w:val="00FD3AD5"/>
    <w:rsid w:val="00FD7EA6"/>
    <w:rsid w:val="00FE4B04"/>
    <w:rsid w:val="00FF386B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B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B57"/>
    <w:rPr>
      <w:sz w:val="18"/>
      <w:szCs w:val="18"/>
    </w:rPr>
  </w:style>
  <w:style w:type="character" w:customStyle="1" w:styleId="apple-converted-space">
    <w:name w:val="apple-converted-space"/>
    <w:basedOn w:val="a0"/>
    <w:rsid w:val="00EF6B57"/>
  </w:style>
  <w:style w:type="character" w:styleId="a5">
    <w:name w:val="Hyperlink"/>
    <w:basedOn w:val="a0"/>
    <w:uiPriority w:val="99"/>
    <w:semiHidden/>
    <w:unhideWhenUsed/>
    <w:rsid w:val="00EF6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王家麟</dc:creator>
  <cp:keywords/>
  <dc:description/>
  <cp:lastModifiedBy>王家麟</cp:lastModifiedBy>
  <cp:revision>5</cp:revision>
  <dcterms:created xsi:type="dcterms:W3CDTF">2015-03-13T10:03:00Z</dcterms:created>
  <dcterms:modified xsi:type="dcterms:W3CDTF">2015-03-19T09:38:00Z</dcterms:modified>
</cp:coreProperties>
</file>